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0CA" w:rsidRDefault="00E100CA"/>
    <w:p w:rsidR="00593A7F" w:rsidRDefault="00593A7F"/>
    <w:p w:rsidR="00593A7F" w:rsidRDefault="00593A7F" w:rsidP="00593A7F">
      <w:pPr>
        <w:jc w:val="left"/>
      </w:pPr>
    </w:p>
    <w:p w:rsidR="00593A7F" w:rsidRPr="00AA123D" w:rsidRDefault="00FB5C54" w:rsidP="00AA123D">
      <w:pPr>
        <w:ind w:left="0" w:firstLine="993"/>
        <w:jc w:val="center"/>
        <w:rPr>
          <w:sz w:val="36"/>
          <w:szCs w:val="36"/>
        </w:rPr>
      </w:pPr>
      <w:r>
        <w:rPr>
          <w:sz w:val="36"/>
          <w:szCs w:val="36"/>
        </w:rPr>
        <w:t>TERMO DE HOMOLOGAÇÃO DE</w:t>
      </w:r>
      <w:bookmarkStart w:id="0" w:name="_GoBack"/>
      <w:bookmarkEnd w:id="0"/>
      <w:r w:rsidR="00593A7F" w:rsidRPr="00AA123D">
        <w:rPr>
          <w:sz w:val="36"/>
          <w:szCs w:val="36"/>
        </w:rPr>
        <w:t xml:space="preserve"> PROCESSO LICITATORIO</w:t>
      </w:r>
    </w:p>
    <w:p w:rsidR="00593A7F" w:rsidRDefault="00593A7F" w:rsidP="00593A7F">
      <w:pPr>
        <w:ind w:left="0" w:firstLine="993"/>
        <w:jc w:val="left"/>
      </w:pPr>
    </w:p>
    <w:p w:rsidR="00593A7F" w:rsidRPr="00AA123D" w:rsidRDefault="00593A7F" w:rsidP="00AA123D">
      <w:pPr>
        <w:ind w:left="993" w:firstLine="0"/>
        <w:jc w:val="both"/>
        <w:rPr>
          <w:sz w:val="24"/>
          <w:szCs w:val="24"/>
        </w:rPr>
      </w:pPr>
      <w:r w:rsidRPr="00AA123D">
        <w:rPr>
          <w:sz w:val="24"/>
          <w:szCs w:val="24"/>
        </w:rPr>
        <w:t>O Prefeito CLEZIO JOSÉ FORTUNATO, no uso das atribuições que lhe são conferidas pela legislação em vigor, especialmente sob a Lei 8.666/93 e alterações posteriores, a vista do parecer conclusivo exarado pela Comissão Permanente de Licitações, RESOlVE:</w:t>
      </w:r>
    </w:p>
    <w:p w:rsidR="00593A7F" w:rsidRPr="00AA123D" w:rsidRDefault="00593A7F" w:rsidP="00593A7F">
      <w:pPr>
        <w:ind w:left="993" w:firstLine="0"/>
        <w:jc w:val="left"/>
        <w:rPr>
          <w:sz w:val="24"/>
          <w:szCs w:val="24"/>
        </w:rPr>
      </w:pPr>
    </w:p>
    <w:p w:rsidR="00593A7F" w:rsidRPr="00AA123D" w:rsidRDefault="00593A7F" w:rsidP="00593A7F">
      <w:pPr>
        <w:ind w:left="993" w:firstLine="0"/>
        <w:jc w:val="left"/>
        <w:rPr>
          <w:sz w:val="24"/>
          <w:szCs w:val="24"/>
        </w:rPr>
      </w:pPr>
      <w:r w:rsidRPr="00AA123D">
        <w:rPr>
          <w:sz w:val="24"/>
          <w:szCs w:val="24"/>
        </w:rPr>
        <w:t xml:space="preserve"> </w:t>
      </w:r>
      <w:r w:rsidRPr="00AA123D">
        <w:rPr>
          <w:sz w:val="24"/>
          <w:szCs w:val="24"/>
          <w:u w:val="single"/>
        </w:rPr>
        <w:t>HOMOL</w:t>
      </w:r>
      <w:r w:rsidR="00AA123D" w:rsidRPr="00AA123D">
        <w:rPr>
          <w:sz w:val="24"/>
          <w:szCs w:val="24"/>
          <w:u w:val="single"/>
        </w:rPr>
        <w:t>O</w:t>
      </w:r>
      <w:r w:rsidRPr="00AA123D">
        <w:rPr>
          <w:sz w:val="24"/>
          <w:szCs w:val="24"/>
          <w:u w:val="single"/>
        </w:rPr>
        <w:t>GAR</w:t>
      </w:r>
      <w:r w:rsidRPr="00AA123D">
        <w:rPr>
          <w:sz w:val="24"/>
          <w:szCs w:val="24"/>
        </w:rPr>
        <w:t xml:space="preserve"> a presente Licitação neste termos:</w:t>
      </w:r>
    </w:p>
    <w:p w:rsidR="00AA123D" w:rsidRPr="00AA123D" w:rsidRDefault="00AA123D" w:rsidP="00593A7F">
      <w:pPr>
        <w:ind w:left="993" w:firstLine="0"/>
        <w:jc w:val="left"/>
        <w:rPr>
          <w:sz w:val="24"/>
          <w:szCs w:val="24"/>
        </w:rPr>
      </w:pPr>
    </w:p>
    <w:p w:rsidR="00593A7F" w:rsidRPr="00AA123D" w:rsidRDefault="00593A7F" w:rsidP="00593A7F">
      <w:pPr>
        <w:pStyle w:val="PargrafodaLista"/>
        <w:numPr>
          <w:ilvl w:val="0"/>
          <w:numId w:val="1"/>
        </w:numPr>
        <w:jc w:val="left"/>
        <w:rPr>
          <w:sz w:val="24"/>
          <w:szCs w:val="24"/>
        </w:rPr>
      </w:pPr>
      <w:r w:rsidRPr="00AA123D">
        <w:rPr>
          <w:sz w:val="24"/>
          <w:szCs w:val="24"/>
        </w:rPr>
        <w:t>Processo nº 49/2018</w:t>
      </w:r>
    </w:p>
    <w:p w:rsidR="00A14279" w:rsidRPr="00AA123D" w:rsidRDefault="00593A7F" w:rsidP="00B10341">
      <w:pPr>
        <w:pStyle w:val="PargrafodaLista"/>
        <w:numPr>
          <w:ilvl w:val="0"/>
          <w:numId w:val="1"/>
        </w:numPr>
        <w:jc w:val="left"/>
        <w:rPr>
          <w:sz w:val="24"/>
          <w:szCs w:val="24"/>
        </w:rPr>
      </w:pPr>
      <w:r w:rsidRPr="00AA123D">
        <w:rPr>
          <w:sz w:val="24"/>
          <w:szCs w:val="24"/>
        </w:rPr>
        <w:t xml:space="preserve">Licitação nº  02/2018 </w:t>
      </w:r>
    </w:p>
    <w:p w:rsidR="00A14279" w:rsidRPr="00AA123D" w:rsidRDefault="00A14279" w:rsidP="00B10341">
      <w:pPr>
        <w:pStyle w:val="PargrafodaLista"/>
        <w:numPr>
          <w:ilvl w:val="0"/>
          <w:numId w:val="1"/>
        </w:numPr>
        <w:jc w:val="left"/>
        <w:rPr>
          <w:sz w:val="24"/>
          <w:szCs w:val="24"/>
        </w:rPr>
      </w:pPr>
      <w:r w:rsidRPr="00AA123D">
        <w:rPr>
          <w:sz w:val="24"/>
          <w:szCs w:val="24"/>
        </w:rPr>
        <w:t>Modalidade: Tomada de Preço</w:t>
      </w:r>
    </w:p>
    <w:p w:rsidR="00593A7F" w:rsidRPr="00AA123D" w:rsidRDefault="00593A7F" w:rsidP="00593A7F">
      <w:pPr>
        <w:pStyle w:val="PargrafodaLista"/>
        <w:numPr>
          <w:ilvl w:val="0"/>
          <w:numId w:val="1"/>
        </w:numPr>
        <w:jc w:val="left"/>
        <w:rPr>
          <w:sz w:val="24"/>
          <w:szCs w:val="24"/>
        </w:rPr>
      </w:pPr>
      <w:r w:rsidRPr="00AA123D">
        <w:rPr>
          <w:sz w:val="24"/>
          <w:szCs w:val="24"/>
        </w:rPr>
        <w:t>Data da Homologação:  26/11/2018</w:t>
      </w:r>
    </w:p>
    <w:p w:rsidR="00593A7F" w:rsidRPr="00AA123D" w:rsidRDefault="00593A7F" w:rsidP="00AA123D">
      <w:pPr>
        <w:pStyle w:val="PargrafodaLista"/>
        <w:numPr>
          <w:ilvl w:val="0"/>
          <w:numId w:val="1"/>
        </w:numPr>
        <w:jc w:val="both"/>
        <w:rPr>
          <w:sz w:val="24"/>
          <w:szCs w:val="24"/>
        </w:rPr>
      </w:pPr>
      <w:r w:rsidRPr="00AA123D">
        <w:rPr>
          <w:sz w:val="24"/>
          <w:szCs w:val="24"/>
        </w:rPr>
        <w:t xml:space="preserve">Objeto da Licitação: </w:t>
      </w:r>
      <w:r w:rsidR="00A14279" w:rsidRPr="00AA123D">
        <w:rPr>
          <w:noProof/>
          <w:sz w:val="24"/>
          <w:szCs w:val="24"/>
        </w:rPr>
        <w:t>P</w:t>
      </w:r>
      <w:r w:rsidR="00A14279" w:rsidRPr="00AA123D">
        <w:rPr>
          <w:sz w:val="24"/>
          <w:szCs w:val="24"/>
        </w:rPr>
        <w:t>restação</w:t>
      </w:r>
      <w:r w:rsidR="00A14279" w:rsidRPr="00AA123D">
        <w:rPr>
          <w:sz w:val="24"/>
          <w:szCs w:val="24"/>
        </w:rPr>
        <w:t xml:space="preserve"> de serviços de engenharia, com fornecimento de materiais e mão de obra para pavimentação asfáltica, terraplanagem e sinalização da Rua José Bonifácio Pires (Sentido: Centro-Bairro) em São João do Itaperiú (SC)</w:t>
      </w:r>
      <w:r w:rsidR="00AA123D" w:rsidRPr="00AA123D">
        <w:rPr>
          <w:sz w:val="24"/>
          <w:szCs w:val="24"/>
        </w:rPr>
        <w:t>.</w:t>
      </w:r>
    </w:p>
    <w:p w:rsidR="00AA123D" w:rsidRPr="00AA123D" w:rsidRDefault="00AA123D" w:rsidP="00AA123D">
      <w:pPr>
        <w:pStyle w:val="PargrafodaLista"/>
        <w:numPr>
          <w:ilvl w:val="0"/>
          <w:numId w:val="1"/>
        </w:numPr>
        <w:jc w:val="left"/>
        <w:rPr>
          <w:sz w:val="24"/>
          <w:szCs w:val="24"/>
        </w:rPr>
      </w:pPr>
      <w:r w:rsidRPr="00AA123D">
        <w:rPr>
          <w:sz w:val="24"/>
          <w:szCs w:val="24"/>
        </w:rPr>
        <w:t>Dotação Orçamentaria: 78) Órgão: 7 Secretaria de Obras e Vias Urbanas – Unidade Setor Urbano – Elemento 4.4.90.00.00.00.00.00.00. Aplicações Diretas – Descrição: Urbanização de Vias Públicas/Pavimentação.</w:t>
      </w:r>
    </w:p>
    <w:p w:rsidR="00AA123D" w:rsidRPr="00AA123D" w:rsidRDefault="00AA123D" w:rsidP="00AA123D">
      <w:pPr>
        <w:jc w:val="left"/>
        <w:rPr>
          <w:sz w:val="24"/>
          <w:szCs w:val="24"/>
        </w:rPr>
      </w:pPr>
    </w:p>
    <w:p w:rsidR="00A14279" w:rsidRPr="00AA123D" w:rsidRDefault="00AA123D" w:rsidP="00593A7F">
      <w:pPr>
        <w:pStyle w:val="PargrafodaLista"/>
        <w:numPr>
          <w:ilvl w:val="0"/>
          <w:numId w:val="1"/>
        </w:numPr>
        <w:jc w:val="left"/>
        <w:rPr>
          <w:sz w:val="24"/>
          <w:szCs w:val="24"/>
        </w:rPr>
      </w:pPr>
      <w:r w:rsidRPr="00AA123D">
        <w:rPr>
          <w:sz w:val="24"/>
          <w:szCs w:val="24"/>
        </w:rPr>
        <w:t>Fornecedor: INFRASUL INSFRAESTRUTURA EMPREENDIMENTOS LTDA. CNPJ:03.094.645/0001-29.</w:t>
      </w:r>
    </w:p>
    <w:p w:rsidR="00AA123D" w:rsidRPr="00AA123D" w:rsidRDefault="00AA123D" w:rsidP="00593A7F">
      <w:pPr>
        <w:pStyle w:val="PargrafodaLista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Valor d</w:t>
      </w:r>
      <w:r w:rsidRPr="00AA123D">
        <w:rPr>
          <w:sz w:val="24"/>
          <w:szCs w:val="24"/>
        </w:rPr>
        <w:t>o Material: R$ 597.320,64 (quinhentos e noventa e sete mil, trezentos e vinte mil e sessenta e quatro centavos)</w:t>
      </w:r>
    </w:p>
    <w:p w:rsidR="00AA123D" w:rsidRPr="00AA123D" w:rsidRDefault="00AA123D" w:rsidP="00593A7F">
      <w:pPr>
        <w:pStyle w:val="PargrafodaLista"/>
        <w:numPr>
          <w:ilvl w:val="0"/>
          <w:numId w:val="1"/>
        </w:numPr>
        <w:jc w:val="left"/>
        <w:rPr>
          <w:sz w:val="24"/>
          <w:szCs w:val="24"/>
        </w:rPr>
      </w:pPr>
      <w:r w:rsidRPr="00AA123D">
        <w:rPr>
          <w:sz w:val="24"/>
          <w:szCs w:val="24"/>
        </w:rPr>
        <w:t>Valor da mão de obra: R$ 1.393.748,15 (um milhão, trezentos e noventa e três mil, setecentos e quarenta e oito reais e quinze centavos).</w:t>
      </w:r>
    </w:p>
    <w:p w:rsidR="00AA123D" w:rsidRPr="00AA123D" w:rsidRDefault="00AA123D" w:rsidP="00AA123D">
      <w:pPr>
        <w:jc w:val="left"/>
        <w:rPr>
          <w:sz w:val="24"/>
          <w:szCs w:val="24"/>
        </w:rPr>
      </w:pPr>
    </w:p>
    <w:p w:rsidR="00AA123D" w:rsidRPr="00AA123D" w:rsidRDefault="00AA123D" w:rsidP="00AA123D">
      <w:pPr>
        <w:jc w:val="left"/>
        <w:rPr>
          <w:sz w:val="24"/>
          <w:szCs w:val="24"/>
        </w:rPr>
      </w:pPr>
      <w:r w:rsidRPr="00AA123D">
        <w:rPr>
          <w:sz w:val="24"/>
          <w:szCs w:val="24"/>
        </w:rPr>
        <w:t>São João do Itaperiú (SC), 26 de Novembro de 2018.</w:t>
      </w:r>
    </w:p>
    <w:p w:rsidR="00AA123D" w:rsidRPr="00AA123D" w:rsidRDefault="00AA123D" w:rsidP="00AA123D">
      <w:pPr>
        <w:jc w:val="left"/>
        <w:rPr>
          <w:sz w:val="24"/>
          <w:szCs w:val="24"/>
        </w:rPr>
      </w:pPr>
    </w:p>
    <w:p w:rsidR="00AA123D" w:rsidRPr="00AA123D" w:rsidRDefault="00AA123D" w:rsidP="00AA123D">
      <w:pPr>
        <w:jc w:val="center"/>
        <w:rPr>
          <w:sz w:val="24"/>
          <w:szCs w:val="24"/>
        </w:rPr>
      </w:pPr>
      <w:r w:rsidRPr="00AA123D">
        <w:rPr>
          <w:sz w:val="24"/>
          <w:szCs w:val="24"/>
        </w:rPr>
        <w:t>Clezio José Fortunato</w:t>
      </w:r>
    </w:p>
    <w:p w:rsidR="00AA123D" w:rsidRPr="00AA123D" w:rsidRDefault="00AA123D" w:rsidP="00AA123D">
      <w:pPr>
        <w:jc w:val="center"/>
        <w:rPr>
          <w:sz w:val="24"/>
          <w:szCs w:val="24"/>
        </w:rPr>
      </w:pPr>
      <w:r w:rsidRPr="00AA123D">
        <w:rPr>
          <w:sz w:val="24"/>
          <w:szCs w:val="24"/>
        </w:rPr>
        <w:t>Prefeito Municipal</w:t>
      </w:r>
    </w:p>
    <w:p w:rsidR="00AA123D" w:rsidRPr="00AA123D" w:rsidRDefault="00AA123D" w:rsidP="00AA123D">
      <w:pPr>
        <w:jc w:val="center"/>
        <w:rPr>
          <w:sz w:val="24"/>
          <w:szCs w:val="24"/>
        </w:rPr>
      </w:pPr>
    </w:p>
    <w:p w:rsidR="00AA123D" w:rsidRDefault="00AA123D" w:rsidP="00AA123D">
      <w:pPr>
        <w:jc w:val="left"/>
      </w:pPr>
    </w:p>
    <w:p w:rsidR="00AA123D" w:rsidRDefault="00AA123D" w:rsidP="00AA123D">
      <w:pPr>
        <w:jc w:val="left"/>
      </w:pPr>
    </w:p>
    <w:p w:rsidR="00AA123D" w:rsidRDefault="00AA123D" w:rsidP="00AA123D">
      <w:pPr>
        <w:pStyle w:val="PargrafodaLista"/>
        <w:ind w:left="1353" w:firstLine="0"/>
        <w:jc w:val="left"/>
      </w:pPr>
    </w:p>
    <w:p w:rsidR="00AA123D" w:rsidRDefault="00AA123D" w:rsidP="00AA123D">
      <w:pPr>
        <w:pStyle w:val="PargrafodaLista"/>
        <w:ind w:left="1353" w:firstLine="0"/>
        <w:jc w:val="left"/>
      </w:pPr>
    </w:p>
    <w:p w:rsidR="00593A7F" w:rsidRDefault="00593A7F" w:rsidP="00593A7F">
      <w:pPr>
        <w:ind w:left="993" w:firstLine="0"/>
        <w:jc w:val="left"/>
      </w:pPr>
    </w:p>
    <w:p w:rsidR="00593A7F" w:rsidRDefault="00593A7F" w:rsidP="00593A7F">
      <w:pPr>
        <w:ind w:left="993" w:firstLine="0"/>
        <w:jc w:val="left"/>
      </w:pPr>
    </w:p>
    <w:sectPr w:rsidR="00593A7F" w:rsidSect="00F316E0">
      <w:headerReference w:type="default" r:id="rId7"/>
      <w:footerReference w:type="default" r:id="rId8"/>
      <w:pgSz w:w="12240" w:h="15840"/>
      <w:pgMar w:top="567" w:right="567" w:bottom="567" w:left="567" w:header="516" w:footer="133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C3A" w:rsidRDefault="00951C3A" w:rsidP="00593A7F">
      <w:r>
        <w:separator/>
      </w:r>
    </w:p>
  </w:endnote>
  <w:endnote w:type="continuationSeparator" w:id="0">
    <w:p w:rsidR="00951C3A" w:rsidRDefault="00951C3A" w:rsidP="00593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A7F" w:rsidRDefault="00593A7F">
    <w:pPr>
      <w:pStyle w:val="Rodap"/>
    </w:pPr>
    <w:r>
      <w:rPr>
        <w:noProof/>
        <w:lang w:eastAsia="pt-BR"/>
      </w:rPr>
      <w:drawing>
        <wp:inline distT="0" distB="0" distL="0" distR="0" wp14:anchorId="6E346B03" wp14:editId="6BFA4148">
          <wp:extent cx="4572000" cy="1091158"/>
          <wp:effectExtent l="0" t="0" r="0" b="0"/>
          <wp:docPr id="74" name="Imagem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licitaçã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44096" cy="1108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C3A" w:rsidRDefault="00951C3A" w:rsidP="00593A7F">
      <w:r>
        <w:separator/>
      </w:r>
    </w:p>
  </w:footnote>
  <w:footnote w:type="continuationSeparator" w:id="0">
    <w:p w:rsidR="00951C3A" w:rsidRDefault="00951C3A" w:rsidP="00593A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A7F" w:rsidRDefault="00593A7F">
    <w:pPr>
      <w:pStyle w:val="Cabealho"/>
    </w:pPr>
    <w:r>
      <w:rPr>
        <w:noProof/>
        <w:lang w:eastAsia="pt-BR"/>
      </w:rPr>
      <w:drawing>
        <wp:inline distT="0" distB="0" distL="0" distR="0" wp14:anchorId="683AD492" wp14:editId="33F9E013">
          <wp:extent cx="3904740" cy="1047750"/>
          <wp:effectExtent l="0" t="0" r="635" b="0"/>
          <wp:docPr id="64" name="Imagem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aaCópia_de_segurança_de_LOGO OFICI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19490" cy="10517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93A7F" w:rsidRDefault="00593A7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7075A"/>
    <w:multiLevelType w:val="hybridMultilevel"/>
    <w:tmpl w:val="2402E60E"/>
    <w:lvl w:ilvl="0" w:tplc="E758D4B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7F"/>
    <w:rsid w:val="00465CB7"/>
    <w:rsid w:val="00593A7F"/>
    <w:rsid w:val="00951C3A"/>
    <w:rsid w:val="00A14279"/>
    <w:rsid w:val="00A96464"/>
    <w:rsid w:val="00AA123D"/>
    <w:rsid w:val="00E100CA"/>
    <w:rsid w:val="00F316E0"/>
    <w:rsid w:val="00FB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B3A9E-6D92-449D-A421-AC1C89B22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1134" w:right="567"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right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93A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93A7F"/>
  </w:style>
  <w:style w:type="paragraph" w:styleId="Rodap">
    <w:name w:val="footer"/>
    <w:basedOn w:val="Normal"/>
    <w:link w:val="RodapChar"/>
    <w:uiPriority w:val="99"/>
    <w:unhideWhenUsed/>
    <w:rsid w:val="00593A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93A7F"/>
  </w:style>
  <w:style w:type="paragraph" w:styleId="PargrafodaLista">
    <w:name w:val="List Paragraph"/>
    <w:basedOn w:val="Normal"/>
    <w:uiPriority w:val="34"/>
    <w:qFormat/>
    <w:rsid w:val="00593A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209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compras_01</dc:creator>
  <cp:keywords/>
  <dc:description/>
  <cp:lastModifiedBy>compras_01</cp:lastModifiedBy>
  <cp:revision>4</cp:revision>
  <dcterms:created xsi:type="dcterms:W3CDTF">2018-11-22T18:45:00Z</dcterms:created>
  <dcterms:modified xsi:type="dcterms:W3CDTF">2018-11-22T19:07:00Z</dcterms:modified>
</cp:coreProperties>
</file>